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508" w:rsidRPr="00C63508" w:rsidRDefault="00C63508" w:rsidP="00C63508">
      <w:pPr>
        <w:spacing w:after="0" w:line="19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C63508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En 2009, la première traduction intégrale </w:t>
      </w:r>
      <w:proofErr w:type="gramStart"/>
      <w:r w:rsidRPr="00C63508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de </w:t>
      </w:r>
      <w:r w:rsidRPr="00C63508">
        <w:rPr>
          <w:rFonts w:ascii="Times New Roman" w:eastAsia="Times New Roman" w:hAnsi="Times New Roman" w:cs="Times New Roman"/>
          <w:i/>
          <w:iCs/>
          <w:sz w:val="28"/>
          <w:szCs w:val="24"/>
          <w:lang w:eastAsia="fr-FR"/>
        </w:rPr>
        <w:t>Emile</w:t>
      </w:r>
      <w:proofErr w:type="gramEnd"/>
      <w:r w:rsidRPr="00C63508">
        <w:rPr>
          <w:rFonts w:ascii="Times New Roman" w:eastAsia="Times New Roman" w:hAnsi="Times New Roman" w:cs="Times New Roman"/>
          <w:i/>
          <w:iCs/>
          <w:sz w:val="28"/>
          <w:szCs w:val="24"/>
          <w:lang w:eastAsia="fr-FR"/>
        </w:rPr>
        <w:t xml:space="preserve"> ou l'éducation </w:t>
      </w:r>
      <w:r w:rsidRPr="00C63508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est publiée à Hanoi. Elle est due à deux traducteurs, Mme Le Hong Sam et M. </w:t>
      </w:r>
      <w:proofErr w:type="spellStart"/>
      <w:r w:rsidRPr="00C63508">
        <w:rPr>
          <w:rFonts w:ascii="Times New Roman" w:eastAsia="Times New Roman" w:hAnsi="Times New Roman" w:cs="Times New Roman"/>
          <w:sz w:val="28"/>
          <w:szCs w:val="24"/>
          <w:lang w:eastAsia="fr-FR"/>
        </w:rPr>
        <w:t>Tran</w:t>
      </w:r>
      <w:proofErr w:type="spellEnd"/>
      <w:r w:rsidRPr="00C63508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</w:t>
      </w:r>
      <w:proofErr w:type="spellStart"/>
      <w:r w:rsidRPr="00C63508">
        <w:rPr>
          <w:rFonts w:ascii="Times New Roman" w:eastAsia="Times New Roman" w:hAnsi="Times New Roman" w:cs="Times New Roman"/>
          <w:sz w:val="28"/>
          <w:szCs w:val="24"/>
          <w:lang w:eastAsia="fr-FR"/>
        </w:rPr>
        <w:t>Quoc</w:t>
      </w:r>
      <w:proofErr w:type="spellEnd"/>
      <w:r w:rsidRPr="00C63508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</w:t>
      </w:r>
      <w:proofErr w:type="spellStart"/>
      <w:r w:rsidRPr="00C63508">
        <w:rPr>
          <w:rFonts w:ascii="Times New Roman" w:eastAsia="Times New Roman" w:hAnsi="Times New Roman" w:cs="Times New Roman"/>
          <w:sz w:val="28"/>
          <w:szCs w:val="24"/>
          <w:lang w:eastAsia="fr-FR"/>
        </w:rPr>
        <w:t>Duong</w:t>
      </w:r>
      <w:proofErr w:type="spellEnd"/>
      <w:r w:rsidRPr="00C63508">
        <w:rPr>
          <w:rFonts w:ascii="Times New Roman" w:eastAsia="Times New Roman" w:hAnsi="Times New Roman" w:cs="Times New Roman"/>
          <w:sz w:val="28"/>
          <w:szCs w:val="24"/>
          <w:lang w:eastAsia="fr-FR"/>
        </w:rPr>
        <w:t>, qui ont réparti le travail. Texte imposant de 692 pages dans sa version vietnamienne, l'</w:t>
      </w:r>
      <w:proofErr w:type="spellStart"/>
      <w:r w:rsidRPr="00C63508">
        <w:rPr>
          <w:rFonts w:ascii="Times New Roman" w:eastAsia="Times New Roman" w:hAnsi="Times New Roman" w:cs="Times New Roman"/>
          <w:sz w:val="28"/>
          <w:szCs w:val="24"/>
          <w:lang w:eastAsia="fr-FR"/>
        </w:rPr>
        <w:t>oeuvre</w:t>
      </w:r>
      <w:proofErr w:type="spellEnd"/>
      <w:r w:rsidRPr="00C63508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est actuellement accessible au lecteur vietnamien grâce à deux grands connaisseurs de la langue française. Du point de vue de linguiste, il est intéressant de se poser la question su</w:t>
      </w:r>
      <w:bookmarkStart w:id="0" w:name="_GoBack"/>
      <w:bookmarkEnd w:id="0"/>
      <w:r w:rsidRPr="00C63508">
        <w:rPr>
          <w:rFonts w:ascii="Times New Roman" w:eastAsia="Times New Roman" w:hAnsi="Times New Roman" w:cs="Times New Roman"/>
          <w:sz w:val="28"/>
          <w:szCs w:val="24"/>
          <w:lang w:eastAsia="fr-FR"/>
        </w:rPr>
        <w:t>r le choix opéré par les traducteurs d'un tel ou tel mot, d'un tel ou tel pronom. Par exemple, un « je » en français peut (et doit) traduire par plusieurs termes d'adresse en vietnamien, selon la personne à laquelle s'adresse le personnage. Cette étude se propose d'étudier, à partir de quelques extraits choisis, le passage du français vers le vietnamien et de tenter d'en proposer des explications.</w:t>
      </w:r>
    </w:p>
    <w:p w:rsidR="00E93665" w:rsidRDefault="00E93665"/>
    <w:sectPr w:rsidR="00E93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08"/>
    <w:rsid w:val="00C63508"/>
    <w:rsid w:val="00E9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8CCEA-D8D4-4ADF-B8A3-028CBACE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0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710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DO-HURINVILLE</dc:creator>
  <cp:keywords/>
  <dc:description/>
  <cp:lastModifiedBy>DO-HURINVILLE</cp:lastModifiedBy>
  <cp:revision>1</cp:revision>
  <dcterms:created xsi:type="dcterms:W3CDTF">2016-12-04T22:17:00Z</dcterms:created>
  <dcterms:modified xsi:type="dcterms:W3CDTF">2016-12-04T22:18:00Z</dcterms:modified>
</cp:coreProperties>
</file>