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9D3" w:rsidRPr="00CB69D3" w:rsidRDefault="00CB69D3" w:rsidP="00CB69D3">
      <w:pPr>
        <w:spacing w:after="0"/>
        <w:jc w:val="right"/>
        <w:rPr>
          <w:rFonts w:ascii="Garamond" w:hAnsi="Garamond"/>
          <w:bCs/>
          <w:sz w:val="24"/>
          <w:szCs w:val="24"/>
        </w:rPr>
      </w:pPr>
      <w:r w:rsidRPr="00CB69D3">
        <w:rPr>
          <w:rFonts w:ascii="Garamond" w:hAnsi="Garamond"/>
          <w:bCs/>
          <w:sz w:val="24"/>
          <w:szCs w:val="24"/>
        </w:rPr>
        <w:t xml:space="preserve">Dr. Sumeet Mhaskar </w:t>
      </w:r>
    </w:p>
    <w:p w:rsidR="00CB69D3" w:rsidRDefault="00CB69D3" w:rsidP="00CB69D3">
      <w:pPr>
        <w:spacing w:after="0"/>
        <w:jc w:val="right"/>
        <w:rPr>
          <w:rFonts w:ascii="Garamond" w:hAnsi="Garamond"/>
          <w:bCs/>
          <w:sz w:val="24"/>
          <w:szCs w:val="24"/>
        </w:rPr>
      </w:pPr>
      <w:r w:rsidRPr="00CB69D3">
        <w:rPr>
          <w:rFonts w:ascii="Garamond" w:hAnsi="Garamond"/>
          <w:bCs/>
          <w:sz w:val="24"/>
          <w:szCs w:val="24"/>
        </w:rPr>
        <w:t>Visiting Scholar</w:t>
      </w:r>
      <w:r w:rsidRPr="00CB69D3">
        <w:rPr>
          <w:rFonts w:ascii="Garamond" w:hAnsi="Garamond"/>
          <w:bCs/>
          <w:sz w:val="24"/>
          <w:szCs w:val="24"/>
        </w:rPr>
        <w:br/>
        <w:t>Centre for Modern Indian Studies, University of Göttingen</w:t>
      </w:r>
    </w:p>
    <w:p w:rsidR="00CB69D3" w:rsidRDefault="00CB69D3" w:rsidP="003812A2">
      <w:pPr>
        <w:jc w:val="center"/>
        <w:rPr>
          <w:rFonts w:ascii="Garamond" w:hAnsi="Garamond"/>
          <w:b/>
          <w:sz w:val="24"/>
          <w:szCs w:val="24"/>
        </w:rPr>
      </w:pPr>
    </w:p>
    <w:p w:rsidR="003812A2" w:rsidRPr="00DD7AC4" w:rsidRDefault="003812A2" w:rsidP="003812A2">
      <w:pPr>
        <w:jc w:val="center"/>
        <w:rPr>
          <w:rFonts w:ascii="Garamond" w:hAnsi="Garamond"/>
          <w:b/>
          <w:sz w:val="24"/>
          <w:szCs w:val="24"/>
        </w:rPr>
      </w:pPr>
      <w:r w:rsidRPr="00DD7AC4">
        <w:rPr>
          <w:rFonts w:ascii="Garamond" w:hAnsi="Garamond"/>
          <w:b/>
          <w:sz w:val="24"/>
          <w:szCs w:val="24"/>
        </w:rPr>
        <w:t xml:space="preserve">Migrant Workers’ </w:t>
      </w:r>
      <w:r w:rsidR="00DD47B5">
        <w:rPr>
          <w:rFonts w:ascii="Garamond" w:hAnsi="Garamond"/>
          <w:b/>
          <w:sz w:val="24"/>
          <w:szCs w:val="24"/>
        </w:rPr>
        <w:t>Perceptions</w:t>
      </w:r>
      <w:r w:rsidRPr="00DD7AC4">
        <w:rPr>
          <w:rFonts w:ascii="Garamond" w:hAnsi="Garamond"/>
          <w:b/>
          <w:sz w:val="24"/>
          <w:szCs w:val="24"/>
        </w:rPr>
        <w:t xml:space="preserve"> towards Caste in </w:t>
      </w:r>
      <w:r w:rsidR="00DD7AC4" w:rsidRPr="00DD7AC4">
        <w:rPr>
          <w:rFonts w:ascii="Garamond" w:hAnsi="Garamond"/>
          <w:b/>
          <w:sz w:val="24"/>
          <w:szCs w:val="24"/>
        </w:rPr>
        <w:t>a Global City</w:t>
      </w:r>
    </w:p>
    <w:p w:rsidR="00CB69D3" w:rsidRPr="00CB69D3" w:rsidRDefault="00CB69D3" w:rsidP="00CB69D3">
      <w:pPr>
        <w:spacing w:after="0"/>
        <w:rPr>
          <w:rFonts w:ascii="Garamond" w:hAnsi="Garamond"/>
          <w:bCs/>
          <w:sz w:val="24"/>
          <w:szCs w:val="24"/>
        </w:rPr>
      </w:pPr>
    </w:p>
    <w:p w:rsidR="003812A2" w:rsidRPr="00367728" w:rsidRDefault="003812A2" w:rsidP="00B07C3E">
      <w:pPr>
        <w:spacing w:after="0" w:line="360" w:lineRule="auto"/>
        <w:jc w:val="both"/>
        <w:rPr>
          <w:rFonts w:ascii="Garamond" w:hAnsi="Garamond"/>
          <w:sz w:val="24"/>
          <w:szCs w:val="24"/>
        </w:rPr>
      </w:pPr>
      <w:r w:rsidRPr="00367728">
        <w:rPr>
          <w:rFonts w:ascii="Garamond" w:hAnsi="Garamond"/>
          <w:sz w:val="24"/>
          <w:szCs w:val="24"/>
        </w:rPr>
        <w:t xml:space="preserve">The location of caste in urban </w:t>
      </w:r>
      <w:r w:rsidR="003E6838">
        <w:rPr>
          <w:rFonts w:ascii="Garamond" w:hAnsi="Garamond"/>
          <w:sz w:val="24"/>
          <w:szCs w:val="24"/>
        </w:rPr>
        <w:t xml:space="preserve">indusial </w:t>
      </w:r>
      <w:r w:rsidRPr="00367728">
        <w:rPr>
          <w:rFonts w:ascii="Garamond" w:hAnsi="Garamond"/>
          <w:sz w:val="24"/>
          <w:szCs w:val="24"/>
        </w:rPr>
        <w:t xml:space="preserve">settings has historically evoked complex </w:t>
      </w:r>
      <w:bookmarkStart w:id="0" w:name="_GoBack"/>
      <w:bookmarkEnd w:id="0"/>
      <w:r w:rsidRPr="00367728">
        <w:rPr>
          <w:rFonts w:ascii="Garamond" w:hAnsi="Garamond"/>
          <w:sz w:val="24"/>
          <w:szCs w:val="24"/>
        </w:rPr>
        <w:t xml:space="preserve">set of responses. Caste and untouchability has been considered as rural phenomenon. </w:t>
      </w:r>
      <w:r w:rsidR="00DD47B5">
        <w:rPr>
          <w:rFonts w:ascii="Garamond" w:hAnsi="Garamond"/>
          <w:sz w:val="24"/>
          <w:szCs w:val="24"/>
        </w:rPr>
        <w:t>Interestingly, m</w:t>
      </w:r>
      <w:r w:rsidRPr="00367728">
        <w:rPr>
          <w:rFonts w:ascii="Garamond" w:hAnsi="Garamond"/>
          <w:sz w:val="24"/>
          <w:szCs w:val="24"/>
        </w:rPr>
        <w:t xml:space="preserve">odernisation and Marxist theorists </w:t>
      </w:r>
      <w:r w:rsidR="00DD47B5">
        <w:rPr>
          <w:rFonts w:ascii="Garamond" w:hAnsi="Garamond"/>
          <w:sz w:val="24"/>
          <w:szCs w:val="24"/>
        </w:rPr>
        <w:t xml:space="preserve">converged in their expectations on </w:t>
      </w:r>
      <w:r w:rsidRPr="00367728">
        <w:rPr>
          <w:rFonts w:ascii="Garamond" w:hAnsi="Garamond"/>
          <w:sz w:val="24"/>
          <w:szCs w:val="24"/>
        </w:rPr>
        <w:t xml:space="preserve">caste </w:t>
      </w:r>
      <w:r w:rsidR="00DD47B5">
        <w:rPr>
          <w:rFonts w:ascii="Garamond" w:hAnsi="Garamond"/>
          <w:sz w:val="24"/>
          <w:szCs w:val="24"/>
        </w:rPr>
        <w:t>becoming</w:t>
      </w:r>
      <w:r w:rsidRPr="00367728">
        <w:rPr>
          <w:rFonts w:ascii="Garamond" w:hAnsi="Garamond"/>
          <w:sz w:val="24"/>
          <w:szCs w:val="24"/>
        </w:rPr>
        <w:t xml:space="preserve"> irrelevant due to the processes of urbanisation and industrialisation. </w:t>
      </w:r>
      <w:r w:rsidR="00550549">
        <w:rPr>
          <w:rFonts w:ascii="Garamond" w:hAnsi="Garamond"/>
          <w:sz w:val="24"/>
          <w:szCs w:val="24"/>
        </w:rPr>
        <w:t>T</w:t>
      </w:r>
      <w:r w:rsidRPr="00367728">
        <w:rPr>
          <w:rFonts w:ascii="Garamond" w:hAnsi="Garamond"/>
          <w:sz w:val="24"/>
          <w:szCs w:val="24"/>
        </w:rPr>
        <w:t xml:space="preserve">he liberalisation of </w:t>
      </w:r>
      <w:r w:rsidR="00550549">
        <w:rPr>
          <w:rFonts w:ascii="Garamond" w:hAnsi="Garamond"/>
          <w:sz w:val="24"/>
          <w:szCs w:val="24"/>
        </w:rPr>
        <w:t xml:space="preserve">Indian </w:t>
      </w:r>
      <w:r w:rsidRPr="00367728">
        <w:rPr>
          <w:rFonts w:ascii="Garamond" w:hAnsi="Garamond"/>
          <w:sz w:val="24"/>
          <w:szCs w:val="24"/>
        </w:rPr>
        <w:t xml:space="preserve">economy </w:t>
      </w:r>
      <w:r w:rsidR="0090281F">
        <w:rPr>
          <w:rFonts w:ascii="Garamond" w:hAnsi="Garamond"/>
          <w:sz w:val="24"/>
          <w:szCs w:val="24"/>
        </w:rPr>
        <w:t xml:space="preserve">since 1990s have </w:t>
      </w:r>
      <w:r w:rsidR="00550549">
        <w:rPr>
          <w:rFonts w:ascii="Garamond" w:hAnsi="Garamond"/>
          <w:sz w:val="24"/>
          <w:szCs w:val="24"/>
        </w:rPr>
        <w:t xml:space="preserve">provided grounds for similar </w:t>
      </w:r>
      <w:r w:rsidRPr="00367728">
        <w:rPr>
          <w:rFonts w:ascii="Garamond" w:hAnsi="Garamond"/>
          <w:sz w:val="24"/>
          <w:szCs w:val="24"/>
        </w:rPr>
        <w:t>expect</w:t>
      </w:r>
      <w:r w:rsidR="00550549">
        <w:rPr>
          <w:rFonts w:ascii="Garamond" w:hAnsi="Garamond"/>
          <w:sz w:val="24"/>
          <w:szCs w:val="24"/>
        </w:rPr>
        <w:t>ations</w:t>
      </w:r>
      <w:r w:rsidRPr="00367728">
        <w:rPr>
          <w:rFonts w:ascii="Garamond" w:hAnsi="Garamond"/>
          <w:sz w:val="24"/>
          <w:szCs w:val="24"/>
        </w:rPr>
        <w:t xml:space="preserve">. </w:t>
      </w:r>
      <w:r w:rsidR="0090281F">
        <w:rPr>
          <w:rFonts w:ascii="Garamond" w:hAnsi="Garamond"/>
          <w:sz w:val="24"/>
          <w:szCs w:val="24"/>
        </w:rPr>
        <w:t xml:space="preserve">Others </w:t>
      </w:r>
      <w:r w:rsidR="0090281F" w:rsidRPr="00367728">
        <w:rPr>
          <w:rFonts w:ascii="Garamond" w:hAnsi="Garamond"/>
          <w:sz w:val="24"/>
          <w:szCs w:val="24"/>
        </w:rPr>
        <w:t>have</w:t>
      </w:r>
      <w:r w:rsidR="0090281F">
        <w:rPr>
          <w:rFonts w:ascii="Garamond" w:hAnsi="Garamond"/>
          <w:sz w:val="24"/>
          <w:szCs w:val="24"/>
        </w:rPr>
        <w:t>, however,</w:t>
      </w:r>
      <w:r w:rsidR="0090281F" w:rsidRPr="00367728">
        <w:rPr>
          <w:rFonts w:ascii="Garamond" w:hAnsi="Garamond"/>
          <w:sz w:val="24"/>
          <w:szCs w:val="24"/>
        </w:rPr>
        <w:t xml:space="preserve"> </w:t>
      </w:r>
      <w:r w:rsidR="0090281F">
        <w:rPr>
          <w:rFonts w:ascii="Garamond" w:hAnsi="Garamond"/>
          <w:sz w:val="24"/>
          <w:szCs w:val="24"/>
        </w:rPr>
        <w:t xml:space="preserve">contended </w:t>
      </w:r>
      <w:r w:rsidR="0090281F" w:rsidRPr="00367728">
        <w:rPr>
          <w:rFonts w:ascii="Garamond" w:hAnsi="Garamond"/>
          <w:sz w:val="24"/>
          <w:szCs w:val="24"/>
        </w:rPr>
        <w:t xml:space="preserve">that caste has </w:t>
      </w:r>
      <w:r w:rsidR="0090281F">
        <w:rPr>
          <w:rFonts w:ascii="Garamond" w:hAnsi="Garamond"/>
          <w:sz w:val="24"/>
          <w:szCs w:val="24"/>
        </w:rPr>
        <w:t xml:space="preserve">been </w:t>
      </w:r>
      <w:r w:rsidR="0090281F" w:rsidRPr="00367728">
        <w:rPr>
          <w:rFonts w:ascii="Garamond" w:hAnsi="Garamond"/>
          <w:sz w:val="24"/>
          <w:szCs w:val="24"/>
        </w:rPr>
        <w:t xml:space="preserve">‘repeatedly reformulated in numerous ways’ or has </w:t>
      </w:r>
      <w:proofErr w:type="gramStart"/>
      <w:r w:rsidR="0090281F" w:rsidRPr="00367728">
        <w:rPr>
          <w:rFonts w:ascii="Garamond" w:hAnsi="Garamond"/>
          <w:sz w:val="24"/>
          <w:szCs w:val="24"/>
        </w:rPr>
        <w:t>been ‘re</w:t>
      </w:r>
      <w:proofErr w:type="gramEnd"/>
      <w:r w:rsidR="0090281F" w:rsidRPr="00367728">
        <w:rPr>
          <w:rFonts w:ascii="Garamond" w:hAnsi="Garamond"/>
          <w:sz w:val="24"/>
          <w:szCs w:val="24"/>
        </w:rPr>
        <w:t>-worked’ in the changing social, economic and political context.</w:t>
      </w:r>
      <w:r w:rsidRPr="00367728">
        <w:rPr>
          <w:rFonts w:ascii="Garamond" w:hAnsi="Garamond"/>
          <w:sz w:val="24"/>
          <w:szCs w:val="24"/>
        </w:rPr>
        <w:t xml:space="preserve"> </w:t>
      </w:r>
      <w:r w:rsidR="003A4F12">
        <w:rPr>
          <w:rFonts w:ascii="Garamond" w:hAnsi="Garamond"/>
          <w:sz w:val="24"/>
          <w:szCs w:val="24"/>
        </w:rPr>
        <w:t>Yet, t</w:t>
      </w:r>
      <w:r w:rsidRPr="00367728">
        <w:rPr>
          <w:rFonts w:ascii="Garamond" w:hAnsi="Garamond"/>
          <w:sz w:val="24"/>
          <w:szCs w:val="24"/>
        </w:rPr>
        <w:t xml:space="preserve">here remains a major gap in the literature that explores the people’s perceptions of caste in urban settings. This paper fills this gap by exploring rural labour migrants’ perceptions about caste in Mumbai. The focus on rural migrant worker is important because it is this section of the workforce that is supposed to have experienced the declining influence of caste in the urban settings. This paper uses the survey data of 1033 single male migrant labourers that was conducted between March and May 2015. </w:t>
      </w:r>
    </w:p>
    <w:p w:rsidR="00114500" w:rsidRDefault="00114500"/>
    <w:sectPr w:rsidR="001145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I0NLM0szS1MLE0MTJW0lEKTi0uzszPAykwqgUAtwtcbywAAAA="/>
  </w:docVars>
  <w:rsids>
    <w:rsidRoot w:val="003812A2"/>
    <w:rsid w:val="00114500"/>
    <w:rsid w:val="001E0D03"/>
    <w:rsid w:val="003812A2"/>
    <w:rsid w:val="003A4F12"/>
    <w:rsid w:val="003E6838"/>
    <w:rsid w:val="005301AA"/>
    <w:rsid w:val="00550549"/>
    <w:rsid w:val="005C3925"/>
    <w:rsid w:val="008721F1"/>
    <w:rsid w:val="0090281F"/>
    <w:rsid w:val="00AD1ED5"/>
    <w:rsid w:val="00B07C3E"/>
    <w:rsid w:val="00CB69D3"/>
    <w:rsid w:val="00CC4C3F"/>
    <w:rsid w:val="00CD0782"/>
    <w:rsid w:val="00D86BFA"/>
    <w:rsid w:val="00DD47B5"/>
    <w:rsid w:val="00DD7AC4"/>
    <w:rsid w:val="00E13BE9"/>
    <w:rsid w:val="00F9522F"/>
  </w:rsids>
  <m:mathPr>
    <m:mathFont m:val="Cambria Math"/>
    <m:brkBin m:val="before"/>
    <m:brkBinSub m:val="--"/>
    <m:smallFrac m:val="0"/>
    <m:dispDef/>
    <m:lMargin m:val="0"/>
    <m:rMargin m:val="0"/>
    <m:defJc m:val="centerGroup"/>
    <m:wrapIndent m:val="1440"/>
    <m:intLim m:val="subSup"/>
    <m:naryLim m:val="undOvr"/>
  </m:mathPr>
  <w:themeFontLang w:val="en-GB" w:eastAsia="zh-TW"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A60ED3-0297-46F7-A0B4-51948DE0E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2A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165702">
      <w:bodyDiv w:val="1"/>
      <w:marLeft w:val="0"/>
      <w:marRight w:val="0"/>
      <w:marTop w:val="0"/>
      <w:marBottom w:val="0"/>
      <w:divBdr>
        <w:top w:val="none" w:sz="0" w:space="0" w:color="auto"/>
        <w:left w:val="none" w:sz="0" w:space="0" w:color="auto"/>
        <w:bottom w:val="none" w:sz="0" w:space="0" w:color="auto"/>
        <w:right w:val="none" w:sz="0" w:space="0" w:color="auto"/>
      </w:divBdr>
      <w:divsChild>
        <w:div w:id="804545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Sumeet Mhaskar</dc:creator>
  <cp:lastModifiedBy>Mhaskar, Sumeet</cp:lastModifiedBy>
  <cp:revision>9</cp:revision>
  <dcterms:created xsi:type="dcterms:W3CDTF">2016-11-07T16:14:00Z</dcterms:created>
  <dcterms:modified xsi:type="dcterms:W3CDTF">2016-11-07T16:37:00Z</dcterms:modified>
</cp:coreProperties>
</file>